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4621" w14:textId="77777777" w:rsidR="00EE236C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4E79"/>
          <w:sz w:val="28"/>
          <w:szCs w:val="28"/>
        </w:rPr>
        <w:t>COMUNE DI SAN CIPRIANO D'AVERSA</w:t>
      </w:r>
    </w:p>
    <w:p w14:paraId="1E9647FE" w14:textId="77777777" w:rsidR="00EE236C" w:rsidRDefault="00000000">
      <w:pPr>
        <w:spacing w:after="120"/>
        <w:jc w:val="center"/>
      </w:pPr>
      <w:r>
        <w:rPr>
          <w:rFonts w:ascii="Calibri" w:eastAsia="Calibri" w:hAnsi="Calibri" w:cs="Calibri"/>
        </w:rPr>
        <w:t>Provincia di Caserta</w:t>
      </w:r>
    </w:p>
    <w:p w14:paraId="06549340" w14:textId="77777777" w:rsidR="00EE236C" w:rsidRDefault="00000000">
      <w:pPr>
        <w:shd w:val="clear" w:color="auto" w:fill="1F4E79"/>
        <w:spacing w:before="240" w:after="100"/>
        <w:jc w:val="center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t>ALLEGATO 2</w:t>
      </w:r>
    </w:p>
    <w:p w14:paraId="75A1A5A9" w14:textId="77777777" w:rsidR="00EE236C" w:rsidRDefault="00000000">
      <w:pPr>
        <w:shd w:val="clear" w:color="auto" w:fill="1F4E79"/>
        <w:spacing w:before="240" w:after="100"/>
        <w:jc w:val="center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t>MODELLO PER RAGGRUPPAMENTI TEMPORANEI E AVVALIMENTO</w:t>
      </w:r>
    </w:p>
    <w:p w14:paraId="555D3310" w14:textId="77777777" w:rsidR="00EE236C" w:rsidRDefault="00EE236C">
      <w:pPr>
        <w:spacing w:before="60"/>
      </w:pPr>
    </w:p>
    <w:p w14:paraId="737CD197" w14:textId="77777777" w:rsidR="00EE236C" w:rsidRDefault="00000000">
      <w:pPr>
        <w:spacing w:after="80"/>
        <w:jc w:val="center"/>
      </w:pPr>
      <w:r>
        <w:rPr>
          <w:rFonts w:ascii="Calibri" w:eastAsia="Calibri" w:hAnsi="Calibri" w:cs="Calibri"/>
          <w:sz w:val="18"/>
          <w:szCs w:val="18"/>
        </w:rPr>
        <w:t>Procedura aperta telematica (ASP Consip) – Gestione integrale n. 2 asili nido comunali – Via Aquaro (75 posti) e Via Serao (30 posti) – Comune di San Cipriano d'Aversa (CE).</w:t>
      </w:r>
    </w:p>
    <w:p w14:paraId="16817376" w14:textId="77777777" w:rsidR="00EE236C" w:rsidRDefault="00000000">
      <w:pPr>
        <w:spacing w:after="160"/>
        <w:jc w:val="center"/>
      </w:pPr>
      <w:r>
        <w:rPr>
          <w:rFonts w:ascii="Calibri" w:eastAsia="Calibri" w:hAnsi="Calibri" w:cs="Calibri"/>
          <w:sz w:val="18"/>
          <w:szCs w:val="18"/>
        </w:rPr>
        <w:t>CIG: [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●]   </w:t>
      </w:r>
      <w:proofErr w:type="gramEnd"/>
      <w:r>
        <w:rPr>
          <w:rFonts w:ascii="Calibri" w:eastAsia="Calibri" w:hAnsi="Calibri" w:cs="Calibri"/>
          <w:sz w:val="18"/>
          <w:szCs w:val="18"/>
        </w:rPr>
        <w:t>|   CUP: J91I26000230001</w:t>
      </w:r>
    </w:p>
    <w:p w14:paraId="7F373507" w14:textId="77777777" w:rsidR="00EE236C" w:rsidRDefault="00000000">
      <w:pPr>
        <w:spacing w:after="60"/>
        <w:ind w:left="36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Il presente modello è utilizzato ESCLUSIVAMENTE in caso di partecipazione in forma associata (RTI, consorzio ordinario, GEIE, rete di impresa) o in caso di avvalimento. Compilare solo le sezioni applicabili. Lasciare in bianco (o indicare N/A) le sezioni non pertinenti. Il modello deve essere firmato digitalmente da tutti i soggetti coinvolti nelle dichiarazioni di rispettiva pertinenza.</w:t>
      </w:r>
    </w:p>
    <w:p w14:paraId="209C69B2" w14:textId="77777777" w:rsidR="00EE236C" w:rsidRDefault="00000000">
      <w:pPr>
        <w:pBdr>
          <w:bottom w:val="single" w:sz="4" w:space="0" w:color="1F4E79"/>
        </w:pBdr>
        <w:spacing w:before="280" w:after="80"/>
      </w:pPr>
      <w:r>
        <w:rPr>
          <w:rFonts w:ascii="Calibri" w:eastAsia="Calibri" w:hAnsi="Calibri" w:cs="Calibri"/>
          <w:b/>
          <w:bCs/>
          <w:color w:val="1F4E79"/>
          <w:sz w:val="22"/>
          <w:szCs w:val="22"/>
        </w:rPr>
        <w:t>PARTE A – RAGGRUPPAMENTO TEMPORANEO DI OPERATORI ECONOMICI (RTI)</w:t>
      </w:r>
    </w:p>
    <w:p w14:paraId="2B8F88E3" w14:textId="77777777" w:rsidR="00EE236C" w:rsidRDefault="00EE236C">
      <w:pPr>
        <w:spacing w:before="40"/>
      </w:pPr>
    </w:p>
    <w:p w14:paraId="3C834149" w14:textId="77777777" w:rsidR="00EE236C" w:rsidRDefault="00000000">
      <w:pPr>
        <w:spacing w:before="60" w:after="80"/>
      </w:pPr>
      <w:r>
        <w:rPr>
          <w:rFonts w:ascii="Calibri" w:eastAsia="Calibri" w:hAnsi="Calibri" w:cs="Calibri"/>
          <w:b/>
          <w:bCs/>
        </w:rPr>
        <w:t xml:space="preserve">Tipo di partecipazione: </w:t>
      </w:r>
      <w:r>
        <w:rPr>
          <w:rFonts w:ascii="Calibri" w:eastAsia="Calibri" w:hAnsi="Calibri" w:cs="Calibri"/>
        </w:rPr>
        <w:t>☐ RTI orizzontale    ☐ RTI verticale    ☐ Non applicabile (N/A)</w:t>
      </w:r>
    </w:p>
    <w:p w14:paraId="126C58AD" w14:textId="77777777" w:rsidR="00815C3D" w:rsidRDefault="00000000">
      <w:pPr>
        <w:spacing w:after="120"/>
        <w:jc w:val="both"/>
      </w:pPr>
      <w:r w:rsidRPr="001536C0">
        <w:t>☐ GEIE   ☐ Aggregazione di rete di imprese (configurazione: ☐ organo comune con soggettività giuridica ☐ organo comune privo di soggettività ☐ rete senza organo comune). Ai GEIE e alle aggregazioni di rete la Parte A si applica in quanto compatibile; le funzioni della mandataria sono svolte dall'organo comune ovvero dall'impresa retista designata mandataria.</w:t>
      </w:r>
    </w:p>
    <w:p w14:paraId="61929F71" w14:textId="77777777" w:rsidR="00EE236C" w:rsidRDefault="00000000">
      <w:pPr>
        <w:spacing w:before="60" w:after="120"/>
      </w:pPr>
      <w:r>
        <w:rPr>
          <w:rFonts w:ascii="Calibri" w:eastAsia="Calibri" w:hAnsi="Calibri" w:cs="Calibri"/>
          <w:b/>
          <w:bCs/>
        </w:rPr>
        <w:t xml:space="preserve">Stato di costituzione: </w:t>
      </w:r>
      <w:r>
        <w:rPr>
          <w:rFonts w:ascii="Calibri" w:eastAsia="Calibri" w:hAnsi="Calibri" w:cs="Calibri"/>
        </w:rPr>
        <w:t xml:space="preserve">☐ RTI già costituito (allegare mandato </w:t>
      </w:r>
      <w:proofErr w:type="gramStart"/>
      <w:r>
        <w:rPr>
          <w:rFonts w:ascii="Calibri" w:eastAsia="Calibri" w:hAnsi="Calibri" w:cs="Calibri"/>
        </w:rPr>
        <w:t xml:space="preserve">collettivo)   </w:t>
      </w:r>
      <w:proofErr w:type="gramEnd"/>
      <w:r>
        <w:rPr>
          <w:rFonts w:ascii="Calibri" w:eastAsia="Calibri" w:hAnsi="Calibri" w:cs="Calibri"/>
        </w:rPr>
        <w:t xml:space="preserve"> ☐ RTI non ancora costituito (rendere impegno alla costituzione)</w:t>
      </w:r>
    </w:p>
    <w:p w14:paraId="50FB8D8A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A.1 – Dati dei componenti del raggruppamento</w:t>
      </w:r>
    </w:p>
    <w:p w14:paraId="5D71B8A7" w14:textId="77777777" w:rsidR="00EE236C" w:rsidRDefault="00000000">
      <w:pPr>
        <w:spacing w:after="60"/>
        <w:ind w:left="36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Compilare un riquadro per ciascun componente del RTI. Aggiungere blocchi aggiuntivi se il raggruppamento è composto da più di 3 operatori.</w:t>
      </w:r>
    </w:p>
    <w:p w14:paraId="6EC5D07B" w14:textId="77777777" w:rsidR="00EE236C" w:rsidRDefault="00EE236C">
      <w:pPr>
        <w:spacing w:before="60"/>
      </w:pPr>
    </w:p>
    <w:p w14:paraId="35DBFB84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Componente n. 1</w:t>
      </w: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43D648B1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CC21B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Ragione sociale / denominazione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BF66C4" w14:textId="77777777" w:rsidR="00EE236C" w:rsidRDefault="00EE236C"/>
        </w:tc>
      </w:tr>
      <w:tr w:rsidR="00EE236C" w14:paraId="6B7D1B46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F7FD3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Forma giuridica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78D1A" w14:textId="77777777" w:rsidR="00EE236C" w:rsidRDefault="00EE236C"/>
        </w:tc>
      </w:tr>
      <w:tr w:rsidR="00EE236C" w14:paraId="02881F60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C3DF2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Sede legale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314DF2" w14:textId="77777777" w:rsidR="00EE236C" w:rsidRDefault="00EE236C"/>
        </w:tc>
      </w:tr>
      <w:tr w:rsidR="00EE236C" w14:paraId="7CF793B0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84CEA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Codice fiscale / P.IVA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B78D7" w14:textId="77777777" w:rsidR="00EE236C" w:rsidRDefault="00EE236C"/>
        </w:tc>
      </w:tr>
      <w:tr w:rsidR="00EE236C" w14:paraId="5AB870F9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9C0FF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Legale rappresentante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DCC6E" w14:textId="77777777" w:rsidR="00EE236C" w:rsidRDefault="00EE236C"/>
        </w:tc>
      </w:tr>
      <w:tr w:rsidR="00EE236C" w14:paraId="785F2A85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2F890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Ruolo nel RTI (mandatario / mandante)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6B308" w14:textId="77777777" w:rsidR="00EE236C" w:rsidRDefault="00EE236C"/>
        </w:tc>
      </w:tr>
      <w:tr w:rsidR="00EE236C" w14:paraId="1C87D3CA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F30BE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Quota parte del servizio eseguita (% o descrizione)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DCFBF" w14:textId="77777777" w:rsidR="00EE236C" w:rsidRDefault="00EE236C"/>
        </w:tc>
      </w:tr>
      <w:tr w:rsidR="00EE236C" w14:paraId="4ADABDAF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4BA89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PEC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4DE8D" w14:textId="77777777" w:rsidR="00EE236C" w:rsidRDefault="00EE236C"/>
        </w:tc>
      </w:tr>
    </w:tbl>
    <w:p w14:paraId="44ABC328" w14:textId="77777777" w:rsidR="00EE236C" w:rsidRDefault="00EE236C">
      <w:pPr>
        <w:spacing w:before="40"/>
      </w:pPr>
    </w:p>
    <w:p w14:paraId="0C6AB48B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Componente n. 2</w:t>
      </w: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50237E98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CF842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Ragione sociale / denominazione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ECEBEB" w14:textId="77777777" w:rsidR="00EE236C" w:rsidRDefault="00EE236C"/>
        </w:tc>
      </w:tr>
      <w:tr w:rsidR="00EE236C" w14:paraId="1446C3AA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BC8075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Forma giuridica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8F047" w14:textId="77777777" w:rsidR="00EE236C" w:rsidRDefault="00EE236C"/>
        </w:tc>
      </w:tr>
      <w:tr w:rsidR="00EE236C" w14:paraId="715F4B73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D0B80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Sede legale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F16EC" w14:textId="77777777" w:rsidR="00EE236C" w:rsidRDefault="00EE236C"/>
        </w:tc>
      </w:tr>
      <w:tr w:rsidR="00EE236C" w14:paraId="3E1E5A7F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E744F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Codice fiscale / P.IVA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0EC84" w14:textId="77777777" w:rsidR="00EE236C" w:rsidRDefault="00EE236C"/>
        </w:tc>
      </w:tr>
      <w:tr w:rsidR="00EE236C" w14:paraId="073EDFA6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28C1C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Legale rappresentante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45DD13" w14:textId="77777777" w:rsidR="00EE236C" w:rsidRDefault="00EE236C"/>
        </w:tc>
      </w:tr>
      <w:tr w:rsidR="00EE236C" w14:paraId="3FE51A46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68A32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Ruolo nel RTI (mandatario / mandante)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05E0F" w14:textId="77777777" w:rsidR="00EE236C" w:rsidRDefault="00EE236C"/>
        </w:tc>
      </w:tr>
      <w:tr w:rsidR="00EE236C" w14:paraId="73D483E0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DCB71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Quota parte del servizio eseguita (% o descrizione)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289FD" w14:textId="77777777" w:rsidR="00EE236C" w:rsidRDefault="00EE236C"/>
        </w:tc>
      </w:tr>
      <w:tr w:rsidR="00EE236C" w14:paraId="040C6A0C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427D4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PEC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8C8CD" w14:textId="77777777" w:rsidR="00EE236C" w:rsidRDefault="00EE236C"/>
        </w:tc>
      </w:tr>
    </w:tbl>
    <w:p w14:paraId="6B4CEE5A" w14:textId="77777777" w:rsidR="00EE236C" w:rsidRDefault="00EE236C">
      <w:pPr>
        <w:spacing w:before="40"/>
      </w:pPr>
    </w:p>
    <w:p w14:paraId="0160E20B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Componente n. 3</w:t>
      </w: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0CE20BCB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C7079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Ragione sociale / denominazione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3BFCE" w14:textId="77777777" w:rsidR="00EE236C" w:rsidRDefault="00EE236C"/>
        </w:tc>
      </w:tr>
      <w:tr w:rsidR="00EE236C" w14:paraId="6C9B82FD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B28EF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Forma giuridica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E4FE3" w14:textId="77777777" w:rsidR="00EE236C" w:rsidRDefault="00EE236C"/>
        </w:tc>
      </w:tr>
      <w:tr w:rsidR="00EE236C" w14:paraId="74190B43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D27B6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Sede legale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93814" w14:textId="77777777" w:rsidR="00EE236C" w:rsidRDefault="00EE236C"/>
        </w:tc>
      </w:tr>
      <w:tr w:rsidR="00EE236C" w14:paraId="04C1F2AE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20BC9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Codice fiscale / P.IVA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B275D" w14:textId="77777777" w:rsidR="00EE236C" w:rsidRDefault="00EE236C"/>
        </w:tc>
      </w:tr>
      <w:tr w:rsidR="00EE236C" w14:paraId="3F33DD74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7B329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Legale rappresentante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0FD58" w14:textId="77777777" w:rsidR="00EE236C" w:rsidRDefault="00EE236C"/>
        </w:tc>
      </w:tr>
      <w:tr w:rsidR="00EE236C" w14:paraId="508A67DB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385BB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Ruolo nel RTI (mandatario / mandante)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E2190" w14:textId="77777777" w:rsidR="00EE236C" w:rsidRDefault="00EE236C"/>
        </w:tc>
      </w:tr>
      <w:tr w:rsidR="00EE236C" w14:paraId="209F0271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F0E87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Quota parte del servizio eseguita (% o descrizione)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9D464F" w14:textId="77777777" w:rsidR="00EE236C" w:rsidRDefault="00EE236C"/>
        </w:tc>
      </w:tr>
      <w:tr w:rsidR="00EE236C" w14:paraId="18192843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D764E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PEC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04C3A" w14:textId="77777777" w:rsidR="00EE236C" w:rsidRDefault="00EE236C"/>
        </w:tc>
      </w:tr>
    </w:tbl>
    <w:p w14:paraId="182A47FE" w14:textId="77777777" w:rsidR="00EE236C" w:rsidRDefault="00EE236C">
      <w:pPr>
        <w:spacing w:before="40"/>
      </w:pPr>
    </w:p>
    <w:p w14:paraId="291890D9" w14:textId="77777777" w:rsidR="00EE236C" w:rsidRDefault="00EE236C">
      <w:pPr>
        <w:spacing w:before="60"/>
      </w:pPr>
    </w:p>
    <w:p w14:paraId="2E79A9CD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Quota totale dichiarata: _________% (deve essere pari al 100% delle prestazioni oggetto dell'appalto).</w:t>
      </w:r>
    </w:p>
    <w:p w14:paraId="0C73F691" w14:textId="77777777" w:rsidR="00EE236C" w:rsidRDefault="00EE236C">
      <w:pPr>
        <w:spacing w:before="80"/>
      </w:pPr>
    </w:p>
    <w:p w14:paraId="57C6CB07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A.2 – Mandatario e impegno alla costituzione (per RTI non ancora costituiti)</w:t>
      </w:r>
    </w:p>
    <w:p w14:paraId="0067A7C9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I sottoscritti operatori economici, in caso di aggiudicazione, si impegnano a costituire il raggruppamento temporaneo con le caratteristiche indicate nella presente dichiarazione, conferendo mandato speciale con rappresentanza all'operatore:</w:t>
      </w:r>
    </w:p>
    <w:p w14:paraId="239C6E23" w14:textId="77777777" w:rsidR="00EE236C" w:rsidRDefault="00EE236C">
      <w:pPr>
        <w:spacing w:before="40"/>
      </w:pP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0BFF94B0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9FD52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Mandatario designato (ragione sociale)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81B64" w14:textId="77777777" w:rsidR="00EE236C" w:rsidRDefault="00EE236C"/>
        </w:tc>
      </w:tr>
      <w:tr w:rsidR="00EE236C" w14:paraId="1C1120D5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7D0BE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Codice fiscale / P.IVA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FFAB0" w14:textId="77777777" w:rsidR="00EE236C" w:rsidRDefault="00EE236C"/>
        </w:tc>
      </w:tr>
      <w:tr w:rsidR="00EE236C" w14:paraId="5B7EF776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55EA0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Legale rappresentante del mandatario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BF266" w14:textId="77777777" w:rsidR="00EE236C" w:rsidRDefault="00EE236C"/>
        </w:tc>
      </w:tr>
    </w:tbl>
    <w:p w14:paraId="30E863DA" w14:textId="77777777" w:rsidR="00EE236C" w:rsidRDefault="00EE236C">
      <w:pPr>
        <w:spacing w:before="60"/>
      </w:pPr>
    </w:p>
    <w:p w14:paraId="5E4B70F2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I medesimi si impegnano a uniformarsi alla disciplina prevista dagli artt. 65 e 68 del D.Lgs. n. 36/2023 per i raggruppamenti temporanei di operatori economici; a non modificare la composizione del raggruppamento senza autorizzazione della Stazione Appaltante; e a non partecipare alla presente procedura in altra forma (singola o associata).</w:t>
      </w:r>
    </w:p>
    <w:p w14:paraId="0F38CA16" w14:textId="77777777" w:rsidR="00EE236C" w:rsidRDefault="00EE236C">
      <w:pPr>
        <w:spacing w:before="80"/>
      </w:pPr>
    </w:p>
    <w:p w14:paraId="10AD5D20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A.3 – Parti del servizio assegnate a ciascun componente</w:t>
      </w: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4000"/>
        <w:gridCol w:w="2833"/>
      </w:tblGrid>
      <w:tr w:rsidR="00EE236C" w14:paraId="2AA75E44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A51C4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Componente</w:t>
            </w:r>
          </w:p>
        </w:tc>
        <w:tc>
          <w:tcPr>
            <w:tcW w:w="40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7FAE70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Parti del servizio eseguite</w:t>
            </w:r>
          </w:p>
        </w:tc>
        <w:tc>
          <w:tcPr>
            <w:tcW w:w="2833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3B72F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Quota %</w:t>
            </w:r>
          </w:p>
        </w:tc>
      </w:tr>
      <w:tr w:rsidR="00EE236C" w14:paraId="1B01207E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D82886" w14:textId="77777777" w:rsidR="00EE236C" w:rsidRDefault="00EE236C"/>
        </w:tc>
        <w:tc>
          <w:tcPr>
            <w:tcW w:w="4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78402" w14:textId="77777777" w:rsidR="00EE236C" w:rsidRDefault="00EE236C"/>
        </w:tc>
        <w:tc>
          <w:tcPr>
            <w:tcW w:w="28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B006C9" w14:textId="77777777" w:rsidR="00EE236C" w:rsidRDefault="00EE236C"/>
        </w:tc>
      </w:tr>
      <w:tr w:rsidR="00EE236C" w14:paraId="590009F1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484297" w14:textId="77777777" w:rsidR="00EE236C" w:rsidRDefault="00EE236C"/>
        </w:tc>
        <w:tc>
          <w:tcPr>
            <w:tcW w:w="4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2F52E8" w14:textId="77777777" w:rsidR="00EE236C" w:rsidRDefault="00EE236C"/>
        </w:tc>
        <w:tc>
          <w:tcPr>
            <w:tcW w:w="28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8C3CAA" w14:textId="77777777" w:rsidR="00EE236C" w:rsidRDefault="00EE236C"/>
        </w:tc>
      </w:tr>
      <w:tr w:rsidR="00EE236C" w14:paraId="30A56446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8A47A1" w14:textId="77777777" w:rsidR="00EE236C" w:rsidRDefault="00EE236C"/>
        </w:tc>
        <w:tc>
          <w:tcPr>
            <w:tcW w:w="4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EADD9A" w14:textId="77777777" w:rsidR="00EE236C" w:rsidRDefault="00EE236C"/>
        </w:tc>
        <w:tc>
          <w:tcPr>
            <w:tcW w:w="28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444F5D" w14:textId="77777777" w:rsidR="00EE236C" w:rsidRDefault="00EE236C"/>
        </w:tc>
      </w:tr>
    </w:tbl>
    <w:p w14:paraId="5404A1D4" w14:textId="77777777" w:rsidR="00EE236C" w:rsidRDefault="00EE236C">
      <w:pPr>
        <w:spacing w:before="120"/>
      </w:pPr>
    </w:p>
    <w:p w14:paraId="50C11808" w14:textId="77777777" w:rsidR="00EE236C" w:rsidRDefault="00000000">
      <w:pPr>
        <w:pBdr>
          <w:bottom w:val="single" w:sz="4" w:space="0" w:color="1F4E79"/>
        </w:pBdr>
        <w:spacing w:before="280" w:after="80"/>
      </w:pPr>
      <w:r>
        <w:rPr>
          <w:rFonts w:ascii="Calibri" w:eastAsia="Calibri" w:hAnsi="Calibri" w:cs="Calibri"/>
          <w:b/>
          <w:bCs/>
          <w:color w:val="1F4E79"/>
          <w:sz w:val="22"/>
          <w:szCs w:val="22"/>
        </w:rPr>
        <w:t>PARTE B – CONSORZI (stabili, di cooperative, ordinari)</w:t>
      </w:r>
    </w:p>
    <w:p w14:paraId="1AC3D8D4" w14:textId="77777777" w:rsidR="00EE236C" w:rsidRDefault="00EE236C">
      <w:pPr>
        <w:spacing w:before="40"/>
      </w:pPr>
    </w:p>
    <w:p w14:paraId="66620266" w14:textId="77777777" w:rsidR="00EE236C" w:rsidRDefault="00000000">
      <w:pPr>
        <w:spacing w:before="60" w:after="120"/>
      </w:pPr>
      <w:r>
        <w:rPr>
          <w:rFonts w:ascii="Calibri" w:eastAsia="Calibri" w:hAnsi="Calibri" w:cs="Calibri"/>
          <w:b/>
          <w:bCs/>
        </w:rPr>
        <w:t xml:space="preserve">Tipologia: </w:t>
      </w:r>
      <w:r>
        <w:rPr>
          <w:rFonts w:ascii="Calibri" w:eastAsia="Calibri" w:hAnsi="Calibri" w:cs="Calibri"/>
        </w:rPr>
        <w:t>☐ Consorzio stabile    ☐ Consorzio di cooperative di produzione e lavoro    ☐ Consorzio ordinario    ☐ Non applicabile (N/A)</w:t>
      </w:r>
    </w:p>
    <w:p w14:paraId="5902E489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lastRenderedPageBreak/>
        <w:t>B.1 – Consorziati designati come esecutori</w:t>
      </w:r>
    </w:p>
    <w:p w14:paraId="5F0641AC" w14:textId="77777777" w:rsidR="00EE236C" w:rsidRDefault="00000000">
      <w:pPr>
        <w:spacing w:after="60"/>
        <w:ind w:left="36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Indicare tutti i consorziati che parteciperanno all'esecuzione del servizio. I consorziati esecutori devono possedere i requisiti di ordine generale ex artt. 94-95 D.Lgs. n. 36/2023 e presentare il proprio DGUE.</w:t>
      </w:r>
    </w:p>
    <w:p w14:paraId="0E123E87" w14:textId="77777777" w:rsidR="00EE236C" w:rsidRDefault="00EE236C">
      <w:pPr>
        <w:spacing w:before="60"/>
      </w:pP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200"/>
        <w:gridCol w:w="4433"/>
      </w:tblGrid>
      <w:tr w:rsidR="00EE236C" w14:paraId="79D51A3B" w14:textId="77777777">
        <w:tc>
          <w:tcPr>
            <w:tcW w:w="30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568C1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Ragione sociale consorziata esecutrice</w:t>
            </w:r>
          </w:p>
        </w:tc>
        <w:tc>
          <w:tcPr>
            <w:tcW w:w="22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0984B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C.F. / P.IVA</w:t>
            </w:r>
          </w:p>
        </w:tc>
        <w:tc>
          <w:tcPr>
            <w:tcW w:w="4433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F498B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Parte del servizio eseguita</w:t>
            </w:r>
          </w:p>
        </w:tc>
      </w:tr>
      <w:tr w:rsidR="00EE236C" w14:paraId="1CF5FA39" w14:textId="77777777"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5C473C" w14:textId="77777777" w:rsidR="00EE236C" w:rsidRDefault="00EE236C"/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25D3A4" w14:textId="77777777" w:rsidR="00EE236C" w:rsidRDefault="00EE236C"/>
        </w:tc>
        <w:tc>
          <w:tcPr>
            <w:tcW w:w="4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350462" w14:textId="77777777" w:rsidR="00EE236C" w:rsidRDefault="00EE236C"/>
        </w:tc>
      </w:tr>
      <w:tr w:rsidR="00EE236C" w14:paraId="1FBC822A" w14:textId="77777777"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8D0F49" w14:textId="77777777" w:rsidR="00EE236C" w:rsidRDefault="00EE236C"/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02E4C" w14:textId="77777777" w:rsidR="00EE236C" w:rsidRDefault="00EE236C"/>
        </w:tc>
        <w:tc>
          <w:tcPr>
            <w:tcW w:w="4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4CFE17" w14:textId="77777777" w:rsidR="00EE236C" w:rsidRDefault="00EE236C"/>
        </w:tc>
      </w:tr>
      <w:tr w:rsidR="00EE236C" w14:paraId="6CE5BE8D" w14:textId="77777777"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DA3584" w14:textId="77777777" w:rsidR="00EE236C" w:rsidRDefault="00EE236C"/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43BB87" w14:textId="77777777" w:rsidR="00EE236C" w:rsidRDefault="00EE236C"/>
        </w:tc>
        <w:tc>
          <w:tcPr>
            <w:tcW w:w="4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7E1B2F" w14:textId="77777777" w:rsidR="00EE236C" w:rsidRDefault="00EE236C"/>
        </w:tc>
      </w:tr>
    </w:tbl>
    <w:p w14:paraId="44CC1751" w14:textId="77777777" w:rsidR="00EE236C" w:rsidRDefault="00EE236C">
      <w:pPr>
        <w:spacing w:before="120"/>
      </w:pPr>
    </w:p>
    <w:p w14:paraId="64A74E13" w14:textId="77777777" w:rsidR="00EE236C" w:rsidRDefault="00000000">
      <w:pPr>
        <w:pBdr>
          <w:bottom w:val="single" w:sz="4" w:space="0" w:color="1F4E79"/>
        </w:pBdr>
        <w:spacing w:before="280" w:after="80"/>
      </w:pPr>
      <w:r>
        <w:rPr>
          <w:rFonts w:ascii="Calibri" w:eastAsia="Calibri" w:hAnsi="Calibri" w:cs="Calibri"/>
          <w:b/>
          <w:bCs/>
          <w:color w:val="1F4E79"/>
          <w:sz w:val="22"/>
          <w:szCs w:val="22"/>
        </w:rPr>
        <w:t>PARTE C – AVVALIMENTO (art. 8 del disciplinare – art. 104 D.Lgs. n. 36/2023)</w:t>
      </w:r>
    </w:p>
    <w:p w14:paraId="016B0BF8" w14:textId="77777777" w:rsidR="00EE236C" w:rsidRDefault="00EE236C">
      <w:pPr>
        <w:spacing w:before="40"/>
      </w:pPr>
    </w:p>
    <w:p w14:paraId="02B6CD23" w14:textId="77777777" w:rsidR="00EE236C" w:rsidRDefault="00000000">
      <w:pPr>
        <w:spacing w:before="60" w:after="80"/>
      </w:pPr>
      <w:r>
        <w:rPr>
          <w:rFonts w:ascii="Calibri" w:eastAsia="Calibri" w:hAnsi="Calibri" w:cs="Calibri"/>
        </w:rPr>
        <w:t>☐ Non applicabile (N/A) – Il concorrente non ricorre all'avvalimento.</w:t>
      </w:r>
    </w:p>
    <w:p w14:paraId="39E8795B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 xml:space="preserve">C.1 – Dichiarazione del concorrente </w:t>
      </w:r>
      <w:proofErr w:type="spellStart"/>
      <w:r>
        <w:rPr>
          <w:rFonts w:ascii="Calibri" w:eastAsia="Calibri" w:hAnsi="Calibri" w:cs="Calibri"/>
          <w:b/>
          <w:bCs/>
          <w:color w:val="1F4E79"/>
        </w:rPr>
        <w:t>ausiliato</w:t>
      </w:r>
      <w:proofErr w:type="spellEnd"/>
    </w:p>
    <w:p w14:paraId="2DAA7467" w14:textId="77777777" w:rsidR="00EE236C" w:rsidRDefault="00000000">
      <w:pPr>
        <w:spacing w:before="160" w:after="60"/>
      </w:pPr>
      <w:r w:rsidRPr="00B80859">
        <w:rPr>
          <w:rFonts w:ascii="Calibri" w:eastAsia="Calibri" w:hAnsi="Calibri" w:cs="Calibri"/>
          <w:b/>
          <w:bCs/>
          <w:color w:val="1F4E79"/>
        </w:rPr>
        <w:t>Finalità dell'avvalimento (art. 104 del Codice – art. 8 del Disciplinare):   ☐ dimostrazione dei requisiti speciali di partecipazione   ☐ miglioramento dell'offerta tecnica (avvalimento premiale, art. 8.10 del Disciplinare)   ☐ entrambe. In caso di avvalimento premiale o misto, l'impresa ausiliaria non partecipa alla presente procedura in alcuna forma; la presente dichiarazione, il DGUE e il consenso FVOE dell'ausiliaria sono inseriti nella Busta A, mentre il contratto di avvalimento premiale, con l'indicazione analitica delle risorse e senza elementi economici, è inserito nella Busta B – Offerta tecnica (art. 8.10 del Disciplinare).</w:t>
      </w: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3BF747BC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45B88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Ragione sociale del concorrente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ausiliato</w:t>
            </w:r>
            <w:proofErr w:type="spellEnd"/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835DD" w14:textId="77777777" w:rsidR="00EE236C" w:rsidRDefault="00EE236C"/>
        </w:tc>
      </w:tr>
      <w:tr w:rsidR="00EE236C" w14:paraId="3F2370C4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7D915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Requisito speciale oggetto di avvalimento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FAFAE" w14:textId="77777777" w:rsidR="00EE236C" w:rsidRDefault="00EE236C"/>
        </w:tc>
      </w:tr>
      <w:tr w:rsidR="00EE236C" w14:paraId="53CFFA7D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9DEC7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Ragione sociale dell'impresa ausiliaria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44E64" w14:textId="77777777" w:rsidR="00EE236C" w:rsidRDefault="00EE236C"/>
        </w:tc>
      </w:tr>
      <w:tr w:rsidR="00EE236C" w14:paraId="7C8CFA27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97509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Codice fiscale / P.IVA dell'impresa ausiliaria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BBC21" w14:textId="77777777" w:rsidR="00EE236C" w:rsidRDefault="00EE236C"/>
        </w:tc>
      </w:tr>
    </w:tbl>
    <w:p w14:paraId="4765A4E7" w14:textId="77777777" w:rsidR="00EE236C" w:rsidRDefault="00EE236C">
      <w:pPr>
        <w:spacing w:before="60"/>
      </w:pPr>
    </w:p>
    <w:p w14:paraId="2173F9C7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 xml:space="preserve">Il concorrente </w:t>
      </w:r>
      <w:proofErr w:type="spellStart"/>
      <w:r>
        <w:rPr>
          <w:rFonts w:ascii="Calibri" w:eastAsia="Calibri" w:hAnsi="Calibri" w:cs="Calibri"/>
        </w:rPr>
        <w:t>ausiliato</w:t>
      </w:r>
      <w:proofErr w:type="spellEnd"/>
      <w:r>
        <w:rPr>
          <w:rFonts w:ascii="Calibri" w:eastAsia="Calibri" w:hAnsi="Calibri" w:cs="Calibri"/>
        </w:rPr>
        <w:t xml:space="preserve"> dichiara di voler avvalersi delle capacità dell'impresa ausiliaria indicata per soddisfare il requisito speciale di cui all'art. 6 del disciplinare sopra indicato, nei limiti e con le modalità di cui all'art. 104 del D.Lgs. n. 36/2023; di aver stipulato o di impegnarsi a stipulare con la medesima impresa ausiliaria un contratto di avvalimento che indica in modo </w:t>
      </w:r>
      <w:r w:rsidRPr="00A46094">
        <w:rPr>
          <w:rFonts w:ascii="Calibri" w:eastAsia="Calibri" w:hAnsi="Calibri" w:cs="Calibri"/>
        </w:rPr>
        <w:t>specifico e puntuale le risorse, i mezzi, il personale, le attrezzature e l'organizzazione concretamente messi a disposizione; di essere consapevole che contratti di avvalimento generici o meramente cartolari sono nulli ai sensi dell'art. 104, comma 2, del Codice; che il contratto indica la durata dell'impegno e il corrispettivo ovvero l'interesse patrimoniale dell'ausiliaria; che, in caso di avvalimento del requisito di cui all'art. 6.3 del Disciplinare (servizi analoghi), l'impresa ausiliaria eseguirà direttamente le prestazioni cui il requisito si riferisce.</w:t>
      </w:r>
    </w:p>
    <w:p w14:paraId="7942022F" w14:textId="77777777" w:rsidR="00EE236C" w:rsidRDefault="00EE236C">
      <w:pPr>
        <w:spacing w:before="80"/>
      </w:pPr>
    </w:p>
    <w:p w14:paraId="745ABC6F" w14:textId="77777777" w:rsidR="00EE236C" w:rsidRDefault="00000000">
      <w:pPr>
        <w:spacing w:before="160" w:after="60"/>
      </w:pPr>
      <w:r>
        <w:rPr>
          <w:rFonts w:ascii="Calibri" w:eastAsia="Calibri" w:hAnsi="Calibri" w:cs="Calibri"/>
          <w:b/>
          <w:bCs/>
          <w:color w:val="1F4E79"/>
        </w:rPr>
        <w:t>C.2 – Dichiarazione dell'impresa ausiliaria</w:t>
      </w:r>
    </w:p>
    <w:p w14:paraId="57FBD5CD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L'impresa ausiliaria, rappresentata dal/la sottoscritto/a _______________________________________ in qualità di ___________________________________, DICHIARA:</w:t>
      </w:r>
    </w:p>
    <w:p w14:paraId="7345ED77" w14:textId="77777777" w:rsidR="00EE236C" w:rsidRDefault="00EE236C">
      <w:pPr>
        <w:spacing w:before="40"/>
      </w:pPr>
    </w:p>
    <w:p w14:paraId="5CB3DFD2" w14:textId="77777777" w:rsidR="00EE236C" w:rsidRDefault="00000000">
      <w:pPr>
        <w:pStyle w:val="Paragrafoelenco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di non trovarsi in alcuna delle cause di esclusione obbligatorie ex art. 94 D.Lgs. n. 36/2023;</w:t>
      </w:r>
    </w:p>
    <w:p w14:paraId="7B9E6336" w14:textId="77777777" w:rsidR="00EE236C" w:rsidRPr="001536C0" w:rsidRDefault="00000000">
      <w:pPr>
        <w:pStyle w:val="Paragrafoelenco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 xml:space="preserve">di non trovarsi in alcuna delle </w:t>
      </w:r>
      <w:r w:rsidRPr="001536C0">
        <w:rPr>
          <w:rFonts w:ascii="Calibri" w:eastAsia="Calibri" w:hAnsi="Calibri" w:cs="Calibri"/>
        </w:rPr>
        <w:t>cause di esclusione non automatiche ex art. 95 D.Lgs. n. 36/2023 rilevanti ai fini della presente procedura;</w:t>
      </w:r>
    </w:p>
    <w:p w14:paraId="06510C5A" w14:textId="77777777" w:rsidR="00EE236C" w:rsidRDefault="00000000">
      <w:pPr>
        <w:pStyle w:val="Paragrafoelenco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 xml:space="preserve">di mettere a disposizione del concorrente </w:t>
      </w:r>
      <w:proofErr w:type="spellStart"/>
      <w:r>
        <w:rPr>
          <w:rFonts w:ascii="Calibri" w:eastAsia="Calibri" w:hAnsi="Calibri" w:cs="Calibri"/>
        </w:rPr>
        <w:t>ausiliato</w:t>
      </w:r>
      <w:proofErr w:type="spellEnd"/>
      <w:r>
        <w:rPr>
          <w:rFonts w:ascii="Calibri" w:eastAsia="Calibri" w:hAnsi="Calibri" w:cs="Calibri"/>
        </w:rPr>
        <w:t>, per tutta la durata del contratto, le seguenti risorse specifiche:</w:t>
      </w:r>
    </w:p>
    <w:p w14:paraId="6E538460" w14:textId="77777777" w:rsidR="00EE236C" w:rsidRDefault="00EE236C">
      <w:pPr>
        <w:spacing w:before="40"/>
      </w:pP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049A831E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A531C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Personale messo a disposizione (qualifiche e n. unità)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312F1" w14:textId="77777777" w:rsidR="00EE236C" w:rsidRDefault="00EE236C"/>
        </w:tc>
      </w:tr>
      <w:tr w:rsidR="00EE236C" w14:paraId="438F1738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4C807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Mezzi / attrezzature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A7BDF" w14:textId="77777777" w:rsidR="00EE236C" w:rsidRDefault="00EE236C"/>
        </w:tc>
      </w:tr>
      <w:tr w:rsidR="00EE236C" w14:paraId="1FDC2E91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A86D3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Know-how / organizzazione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3316E" w14:textId="77777777" w:rsidR="00EE236C" w:rsidRDefault="00EE236C"/>
        </w:tc>
      </w:tr>
      <w:tr w:rsidR="00EE236C" w14:paraId="416E4170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32FD7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Fatturato specifico prestato (importo e periodo di riferimento)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F29A9" w14:textId="77777777" w:rsidR="00EE236C" w:rsidRDefault="00EE236C"/>
        </w:tc>
      </w:tr>
    </w:tbl>
    <w:p w14:paraId="3DD14812" w14:textId="77777777" w:rsidR="00EE236C" w:rsidRDefault="00EE236C">
      <w:pPr>
        <w:spacing w:before="60"/>
      </w:pPr>
    </w:p>
    <w:p w14:paraId="20C6A0F9" w14:textId="77777777" w:rsidR="00EE236C" w:rsidRDefault="00000000">
      <w:pPr>
        <w:pStyle w:val="Paragrafoelenco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di non partecipare direttamente o indirettamente, né in forma singola né in raggruppamento, alla presente procedura (salvo i casi consentiti dall'art. 104 del Codice);</w:t>
      </w:r>
    </w:p>
    <w:p w14:paraId="7F1A4067" w14:textId="77777777" w:rsidR="00EE236C" w:rsidRDefault="00000000">
      <w:pPr>
        <w:pStyle w:val="Paragrafoelenco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di impegnarsi a non cedere o sostituire le risorse messe a disposizione senza preventiva autorizzazione della Stazione Appaltante;</w:t>
      </w:r>
    </w:p>
    <w:p w14:paraId="2D25A85B" w14:textId="77777777" w:rsidR="00EE236C" w:rsidRDefault="00000000">
      <w:pPr>
        <w:pStyle w:val="Paragrafoelenco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 xml:space="preserve">di impegnarsi solidalmente con il concorrente </w:t>
      </w:r>
      <w:proofErr w:type="spellStart"/>
      <w:r>
        <w:rPr>
          <w:rFonts w:ascii="Calibri" w:eastAsia="Calibri" w:hAnsi="Calibri" w:cs="Calibri"/>
        </w:rPr>
        <w:t>ausiliato</w:t>
      </w:r>
      <w:proofErr w:type="spellEnd"/>
      <w:r>
        <w:rPr>
          <w:rFonts w:ascii="Calibri" w:eastAsia="Calibri" w:hAnsi="Calibri" w:cs="Calibri"/>
        </w:rPr>
        <w:t xml:space="preserve"> in relazione alle prestazioni oggetto dell'avvalimento.</w:t>
      </w:r>
    </w:p>
    <w:p w14:paraId="7F406DDA" w14:textId="77777777" w:rsidR="00EE236C" w:rsidRPr="00A46094" w:rsidRDefault="00000000">
      <w:pPr>
        <w:pStyle w:val="Paragrafoelenco"/>
        <w:numPr>
          <w:ilvl w:val="0"/>
          <w:numId w:val="1"/>
        </w:numPr>
        <w:spacing w:after="60"/>
      </w:pPr>
      <w:r w:rsidRPr="00A46094">
        <w:rPr>
          <w:rFonts w:ascii="Calibri" w:eastAsia="Calibri" w:hAnsi="Calibri" w:cs="Calibri"/>
        </w:rPr>
        <w:t>di possedere i requisiti speciali oggetto di avvalimento, come dichiarati nel proprio DGUE (Parte IV), e i requisiti di idoneità professionale necessari all'esecuzione diretta delle prestazioni eventualmente affidatele;</w:t>
      </w:r>
    </w:p>
    <w:p w14:paraId="65C34D9D" w14:textId="77777777" w:rsidR="00EE236C" w:rsidRPr="00A46094" w:rsidRDefault="00000000">
      <w:pPr>
        <w:pStyle w:val="Paragrafoelenco"/>
        <w:numPr>
          <w:ilvl w:val="0"/>
          <w:numId w:val="1"/>
        </w:numPr>
        <w:spacing w:after="60"/>
      </w:pPr>
      <w:r w:rsidRPr="00A46094">
        <w:rPr>
          <w:rFonts w:ascii="Calibri" w:eastAsia="Calibri" w:hAnsi="Calibri" w:cs="Calibri"/>
        </w:rPr>
        <w:t>di obbligarsi, verso il concorrente e verso la Stazione Appaltante, a mettere a disposizione le risorse sopra indicate per tutta la durata dell'appalto, comprese eventuali proroghe, e, in caso di avvalimento del requisito di cui all'art. 6.3 del Disciplinare, a eseguire direttamente le relative prestazioni con proprio personale in possesso dei requisiti di cui agli artt. 16-19 del CSA e verificato ai sensi dell'art. 25-bis del D.P.R. n. 313/2002;</w:t>
      </w:r>
    </w:p>
    <w:p w14:paraId="10855ED3" w14:textId="77777777" w:rsidR="00EE236C" w:rsidRPr="00A46094" w:rsidRDefault="00000000">
      <w:pPr>
        <w:pStyle w:val="Paragrafoelenco"/>
        <w:numPr>
          <w:ilvl w:val="0"/>
          <w:numId w:val="1"/>
        </w:numPr>
        <w:spacing w:after="60"/>
      </w:pPr>
      <w:r w:rsidRPr="00A46094">
        <w:rPr>
          <w:rFonts w:ascii="Calibri" w:eastAsia="Calibri" w:hAnsi="Calibri" w:cs="Calibri"/>
        </w:rPr>
        <w:t>di non trovarsi in situazione di controllo ai sensi dell'art. 2359 c.c. con altri concorrenti alla medesima procedura e di non prestare avvalimento a favore di più di un concorrente;</w:t>
      </w:r>
    </w:p>
    <w:p w14:paraId="67936F82" w14:textId="77777777" w:rsidR="00EE236C" w:rsidRPr="00A46094" w:rsidRDefault="00000000">
      <w:pPr>
        <w:pStyle w:val="Paragrafoelenco"/>
        <w:numPr>
          <w:ilvl w:val="0"/>
          <w:numId w:val="1"/>
        </w:numPr>
        <w:spacing w:after="60"/>
      </w:pPr>
      <w:r w:rsidRPr="00A46094">
        <w:rPr>
          <w:rFonts w:ascii="Calibri" w:eastAsia="Calibri" w:hAnsi="Calibri" w:cs="Calibri"/>
        </w:rPr>
        <w:t>di autorizzare la Stazione Appaltante alla verifica dei propri requisiti tramite FVOE 2.0, prestando il consenso di cui all'art. 35, comma 5-bis, del Codice.</w:t>
      </w:r>
    </w:p>
    <w:p w14:paraId="18B86521" w14:textId="77777777" w:rsidR="00EE236C" w:rsidRPr="00A46094" w:rsidRDefault="00EE236C">
      <w:pPr>
        <w:spacing w:before="60"/>
      </w:pPr>
    </w:p>
    <w:p w14:paraId="750C740F" w14:textId="77777777" w:rsidR="00EE236C" w:rsidRDefault="00000000">
      <w:pPr>
        <w:spacing w:after="60"/>
        <w:ind w:left="360"/>
      </w:pPr>
      <w:r w:rsidRPr="00A46094">
        <w:rPr>
          <w:rFonts w:ascii="Calibri" w:eastAsia="Calibri" w:hAnsi="Calibri" w:cs="Calibri"/>
          <w:i/>
          <w:iCs/>
          <w:color w:val="595959"/>
          <w:sz w:val="16"/>
          <w:szCs w:val="16"/>
        </w:rPr>
        <w:t>Il contratto di avvalimento, firmato digitalmente da entrambe le parti, è allegato separatamente alla Busta A se finalizzato ai requisiti di partecipazione, ovvero alla Busta B se finalizzato, anche in parte, al miglioramento dell'offerta (art. 8.10 del Disciplinare). L'impresa ausiliaria deve altresì presentare il proprio DGUE (Parti II, III e IV).</w:t>
      </w:r>
    </w:p>
    <w:p w14:paraId="79CD51D1" w14:textId="77777777" w:rsidR="00EE236C" w:rsidRDefault="00EE236C">
      <w:pPr>
        <w:spacing w:before="120"/>
      </w:pPr>
    </w:p>
    <w:p w14:paraId="54C8AE31" w14:textId="77777777" w:rsidR="00EE236C" w:rsidRDefault="00000000">
      <w:pPr>
        <w:pBdr>
          <w:bottom w:val="single" w:sz="4" w:space="0" w:color="1F4E79"/>
        </w:pBdr>
        <w:spacing w:before="280" w:after="80"/>
      </w:pPr>
      <w:r>
        <w:rPr>
          <w:rFonts w:ascii="Calibri" w:eastAsia="Calibri" w:hAnsi="Calibri" w:cs="Calibri"/>
          <w:b/>
          <w:bCs/>
          <w:color w:val="1F4E79"/>
          <w:sz w:val="22"/>
          <w:szCs w:val="22"/>
        </w:rPr>
        <w:t>SOTTOSCRIZIONE</w:t>
      </w:r>
    </w:p>
    <w:p w14:paraId="31CF83F7" w14:textId="77777777" w:rsidR="00EE236C" w:rsidRDefault="00EE236C">
      <w:pPr>
        <w:spacing w:before="60"/>
      </w:pPr>
    </w:p>
    <w:p w14:paraId="01065F5E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Il/la sottoscritto/a (o i sottoscritti, per i documenti che richiedono firma di tutti i soggetti coinvolti), consapevole/i delle responsabilità penali di cui all'art. 76 D.P.R. n. 445/2000, attesta/attestano la veridicità e completezza di tutte le dichiarazioni rese nel presente modello.</w:t>
      </w:r>
    </w:p>
    <w:p w14:paraId="6C855B4F" w14:textId="77777777" w:rsidR="00EE236C" w:rsidRDefault="00EE236C">
      <w:pPr>
        <w:spacing w:before="60"/>
      </w:pPr>
    </w:p>
    <w:p w14:paraId="530CCE73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Luogo e data: ___________________________</w:t>
      </w:r>
    </w:p>
    <w:p w14:paraId="2D58F49C" w14:textId="77777777" w:rsidR="00EE236C" w:rsidRDefault="00000000">
      <w:pPr>
        <w:spacing w:after="80"/>
        <w:jc w:val="both"/>
      </w:pPr>
      <w:r>
        <w:rPr>
          <w:rFonts w:ascii="Calibri" w:eastAsia="Calibri" w:hAnsi="Calibri" w:cs="Calibri"/>
        </w:rPr>
        <w:t>Firme digitali (una per ciascun soggetto dichiarante):</w:t>
      </w:r>
    </w:p>
    <w:p w14:paraId="48ACCE8D" w14:textId="77777777" w:rsidR="00EE236C" w:rsidRDefault="00EE236C">
      <w:pPr>
        <w:spacing w:before="40"/>
      </w:pPr>
    </w:p>
    <w:tbl>
      <w:tblPr>
        <w:tblW w:w="963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3"/>
      </w:tblGrid>
      <w:tr w:rsidR="00EE236C" w14:paraId="1ADE30F9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CD4CF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Nome / Ragione sociale – Qualità – Firma digitale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CDE04" w14:textId="77777777" w:rsidR="00EE236C" w:rsidRDefault="00EE236C"/>
        </w:tc>
      </w:tr>
      <w:tr w:rsidR="00EE236C" w14:paraId="4F4A5223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97B0D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Nome / Ragione sociale – Qualità – Firma digitale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27D35" w14:textId="77777777" w:rsidR="00EE236C" w:rsidRDefault="00EE236C"/>
        </w:tc>
      </w:tr>
      <w:tr w:rsidR="00EE236C" w14:paraId="15A4A188" w14:textId="77777777">
        <w:tc>
          <w:tcPr>
            <w:tcW w:w="2800" w:type="dxa"/>
            <w:shd w:val="clear" w:color="auto" w:fill="BDD7EE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DFA87" w14:textId="77777777" w:rsidR="00EE236C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Nome / Ragione sociale – Qualità – Firma digitale</w:t>
            </w:r>
          </w:p>
        </w:tc>
        <w:tc>
          <w:tcPr>
            <w:tcW w:w="683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109DF" w14:textId="77777777" w:rsidR="00EE236C" w:rsidRDefault="00EE236C"/>
        </w:tc>
      </w:tr>
    </w:tbl>
    <w:p w14:paraId="67D59913" w14:textId="77777777" w:rsidR="00EE236C" w:rsidRDefault="00EE236C">
      <w:pPr>
        <w:spacing w:before="120"/>
      </w:pPr>
    </w:p>
    <w:p w14:paraId="085E505D" w14:textId="77777777" w:rsidR="00EE236C" w:rsidRDefault="00000000">
      <w:pPr>
        <w:spacing w:after="60"/>
        <w:ind w:left="36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Allegato 2 – Modello per raggruppamenti temporanei e avvalimento | Comune di San Cipriano d'Aversa | Procedura aperta asili nido comunali | ai sensi dell'art. 16.4 del Disciplinare di gara.</w:t>
      </w:r>
    </w:p>
    <w:sectPr w:rsidR="00EE236C">
      <w:pgSz w:w="11908" w:h="16833"/>
      <w:pgMar w:top="1440" w:right="1137" w:bottom="1296" w:left="113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7DFA"/>
    <w:multiLevelType w:val="hybridMultilevel"/>
    <w:tmpl w:val="E4B2FED0"/>
    <w:lvl w:ilvl="0" w:tplc="2DD25186">
      <w:start w:val="1"/>
      <w:numFmt w:val="bullet"/>
      <w:lvlText w:val="●"/>
      <w:lvlJc w:val="left"/>
      <w:pPr>
        <w:ind w:left="720" w:hanging="360"/>
      </w:pPr>
    </w:lvl>
    <w:lvl w:ilvl="1" w:tplc="104EC216">
      <w:start w:val="1"/>
      <w:numFmt w:val="bullet"/>
      <w:lvlText w:val="○"/>
      <w:lvlJc w:val="left"/>
      <w:pPr>
        <w:ind w:left="1440" w:hanging="360"/>
      </w:pPr>
    </w:lvl>
    <w:lvl w:ilvl="2" w:tplc="59E665E4">
      <w:start w:val="1"/>
      <w:numFmt w:val="bullet"/>
      <w:lvlText w:val="■"/>
      <w:lvlJc w:val="left"/>
      <w:pPr>
        <w:ind w:left="2160" w:hanging="360"/>
      </w:pPr>
    </w:lvl>
    <w:lvl w:ilvl="3" w:tplc="70445BB4">
      <w:start w:val="1"/>
      <w:numFmt w:val="bullet"/>
      <w:lvlText w:val="●"/>
      <w:lvlJc w:val="left"/>
      <w:pPr>
        <w:ind w:left="2880" w:hanging="360"/>
      </w:pPr>
    </w:lvl>
    <w:lvl w:ilvl="4" w:tplc="A1CA716A">
      <w:start w:val="1"/>
      <w:numFmt w:val="bullet"/>
      <w:lvlText w:val="○"/>
      <w:lvlJc w:val="left"/>
      <w:pPr>
        <w:ind w:left="3600" w:hanging="360"/>
      </w:pPr>
    </w:lvl>
    <w:lvl w:ilvl="5" w:tplc="681EC4BC">
      <w:start w:val="1"/>
      <w:numFmt w:val="bullet"/>
      <w:lvlText w:val="■"/>
      <w:lvlJc w:val="left"/>
      <w:pPr>
        <w:ind w:left="4320" w:hanging="360"/>
      </w:pPr>
    </w:lvl>
    <w:lvl w:ilvl="6" w:tplc="1ACEC3F2">
      <w:start w:val="1"/>
      <w:numFmt w:val="bullet"/>
      <w:lvlText w:val="●"/>
      <w:lvlJc w:val="left"/>
      <w:pPr>
        <w:ind w:left="5040" w:hanging="360"/>
      </w:pPr>
    </w:lvl>
    <w:lvl w:ilvl="7" w:tplc="99A6DFAE">
      <w:start w:val="1"/>
      <w:numFmt w:val="bullet"/>
      <w:lvlText w:val="●"/>
      <w:lvlJc w:val="left"/>
      <w:pPr>
        <w:ind w:left="5760" w:hanging="360"/>
      </w:pPr>
    </w:lvl>
    <w:lvl w:ilvl="8" w:tplc="BE1CC7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F93082"/>
    <w:multiLevelType w:val="hybridMultilevel"/>
    <w:tmpl w:val="4418D1FE"/>
    <w:lvl w:ilvl="0" w:tplc="750CDB98">
      <w:start w:val="1"/>
      <w:numFmt w:val="bullet"/>
      <w:lvlText w:val="–"/>
      <w:lvlJc w:val="left"/>
      <w:pPr>
        <w:ind w:left="400" w:hanging="260"/>
      </w:pPr>
      <w:rPr>
        <w:rFonts w:ascii="Calibri" w:eastAsia="Calibri" w:hAnsi="Calibri" w:cs="Calibri"/>
      </w:rPr>
    </w:lvl>
    <w:lvl w:ilvl="1" w:tplc="15886478">
      <w:numFmt w:val="decimal"/>
      <w:lvlText w:val=""/>
      <w:lvlJc w:val="left"/>
    </w:lvl>
    <w:lvl w:ilvl="2" w:tplc="B33ECDA0">
      <w:numFmt w:val="decimal"/>
      <w:lvlText w:val=""/>
      <w:lvlJc w:val="left"/>
    </w:lvl>
    <w:lvl w:ilvl="3" w:tplc="24C602BC">
      <w:numFmt w:val="decimal"/>
      <w:lvlText w:val=""/>
      <w:lvlJc w:val="left"/>
    </w:lvl>
    <w:lvl w:ilvl="4" w:tplc="3458788A">
      <w:numFmt w:val="decimal"/>
      <w:lvlText w:val=""/>
      <w:lvlJc w:val="left"/>
    </w:lvl>
    <w:lvl w:ilvl="5" w:tplc="CA3C03D4">
      <w:numFmt w:val="decimal"/>
      <w:lvlText w:val=""/>
      <w:lvlJc w:val="left"/>
    </w:lvl>
    <w:lvl w:ilvl="6" w:tplc="37B696D4">
      <w:numFmt w:val="decimal"/>
      <w:lvlText w:val=""/>
      <w:lvlJc w:val="left"/>
    </w:lvl>
    <w:lvl w:ilvl="7" w:tplc="ABEC03FC">
      <w:numFmt w:val="decimal"/>
      <w:lvlText w:val=""/>
      <w:lvlJc w:val="left"/>
    </w:lvl>
    <w:lvl w:ilvl="8" w:tplc="24F6739C">
      <w:numFmt w:val="decimal"/>
      <w:lvlText w:val=""/>
      <w:lvlJc w:val="left"/>
    </w:lvl>
  </w:abstractNum>
  <w:num w:numId="1" w16cid:durableId="13226580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6C"/>
    <w:rsid w:val="001536C0"/>
    <w:rsid w:val="001A2089"/>
    <w:rsid w:val="0025538A"/>
    <w:rsid w:val="005C7E6D"/>
    <w:rsid w:val="00737081"/>
    <w:rsid w:val="00815C3D"/>
    <w:rsid w:val="00A46094"/>
    <w:rsid w:val="00B80859"/>
    <w:rsid w:val="00E4335E"/>
    <w:rsid w:val="00EE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BB91"/>
  <w15:docId w15:val="{46411697-24FE-4260-84E3-62F83673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1347</Words>
  <Characters>7680</Characters>
  <Application>Microsoft Office Word</Application>
  <DocSecurity>0</DocSecurity>
  <Lines>64</Lines>
  <Paragraphs>18</Paragraphs>
  <ScaleCrop>false</ScaleCrop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ass.socialerusso@outlook.it</cp:lastModifiedBy>
  <cp:revision>6</cp:revision>
  <dcterms:created xsi:type="dcterms:W3CDTF">2026-09-08T08:45:00Z</dcterms:created>
  <dcterms:modified xsi:type="dcterms:W3CDTF">2026-10-05T08:59:00Z</dcterms:modified>
</cp:coreProperties>
</file>